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C781" w14:textId="77777777" w:rsidR="00371A22" w:rsidRDefault="00371A22" w:rsidP="001D6FED">
      <w:pPr>
        <w:tabs>
          <w:tab w:val="left" w:pos="9072"/>
        </w:tabs>
        <w:rPr>
          <w:rFonts w:asciiTheme="majorBidi" w:hAnsiTheme="majorBidi" w:cstheme="majorBidi"/>
        </w:rPr>
      </w:pPr>
    </w:p>
    <w:p w14:paraId="022B2167" w14:textId="109B8B4A" w:rsidR="001D6FED" w:rsidRPr="00365E11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</w:p>
    <w:p w14:paraId="4BAD28F6" w14:textId="77777777" w:rsidR="001D6FED" w:rsidRPr="00365E11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Číslo Zmluvy Poskytovateľa:</w:t>
      </w:r>
    </w:p>
    <w:p w14:paraId="4D093637" w14:textId="77777777" w:rsidR="001D6FED" w:rsidRPr="00365E11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365E11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7571CC72" w14:textId="77777777" w:rsidR="00BE003B" w:rsidRPr="00365E11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581743BC" w14:textId="77777777" w:rsidR="00DD2FAD" w:rsidRPr="00BC3F18" w:rsidRDefault="00DD2FAD" w:rsidP="000259BA">
      <w:pPr>
        <w:pStyle w:val="Nadpis4"/>
      </w:pPr>
      <w:r w:rsidRPr="00BC3F18">
        <w:t>Rámcová zmluva</w:t>
      </w:r>
    </w:p>
    <w:p w14:paraId="0F8E75F1" w14:textId="77777777" w:rsidR="00DD2FAD" w:rsidRPr="00BC3F18" w:rsidRDefault="00DD2FAD" w:rsidP="000259BA">
      <w:pPr>
        <w:pStyle w:val="Nadpis4"/>
      </w:pPr>
      <w:r w:rsidRPr="00BC3F18">
        <w:t xml:space="preserve">o poskytovaní </w:t>
      </w:r>
      <w:r w:rsidR="004159E3" w:rsidRPr="00BC3F18">
        <w:t>regulačných</w:t>
      </w:r>
      <w:r w:rsidRPr="00BC3F18">
        <w:t xml:space="preserve"> služieb </w:t>
      </w:r>
    </w:p>
    <w:p w14:paraId="674F4E94" w14:textId="77777777" w:rsidR="001D6FED" w:rsidRPr="00365E11" w:rsidRDefault="00DD2FAD" w:rsidP="000259BA">
      <w:pPr>
        <w:pStyle w:val="Nadpis4"/>
      </w:pPr>
      <w:r w:rsidRPr="00BC3F18">
        <w:t>na rok 2022</w:t>
      </w:r>
    </w:p>
    <w:p w14:paraId="68866E29" w14:textId="77777777" w:rsidR="001D6FED" w:rsidRPr="00365E11" w:rsidRDefault="001D6F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65E11">
        <w:t>(</w:t>
      </w:r>
      <w:r w:rsidRPr="00365E11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083D1867" w14:textId="77777777" w:rsidR="001D6FED" w:rsidRPr="00365E11" w:rsidRDefault="001D6FED" w:rsidP="001D6FED">
      <w:pPr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medzi</w:t>
      </w:r>
    </w:p>
    <w:p w14:paraId="2ADDE469" w14:textId="77777777" w:rsidR="001D6FED" w:rsidRPr="00365E11" w:rsidRDefault="001D6FED" w:rsidP="001D6FED">
      <w:pPr>
        <w:jc w:val="center"/>
        <w:rPr>
          <w:rFonts w:asciiTheme="majorBidi" w:hAnsiTheme="majorBidi" w:cstheme="majorBidi"/>
        </w:rPr>
      </w:pPr>
    </w:p>
    <w:p w14:paraId="1D906471" w14:textId="77777777" w:rsidR="001D6FED" w:rsidRPr="00365E11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476A03CA" w14:textId="057EEAB8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Obchodné meno:</w:t>
      </w:r>
      <w:r w:rsidR="00371A22">
        <w:rPr>
          <w:rFonts w:asciiTheme="majorBidi" w:hAnsiTheme="majorBidi" w:cstheme="majorBidi"/>
          <w:b/>
          <w:bCs/>
        </w:rPr>
        <w:tab/>
      </w:r>
    </w:p>
    <w:p w14:paraId="492033D3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Sídlo:</w:t>
      </w:r>
      <w:r w:rsidRPr="00365E11">
        <w:rPr>
          <w:rFonts w:asciiTheme="majorBidi" w:hAnsiTheme="majorBidi" w:cstheme="majorBidi"/>
          <w:b/>
          <w:bCs/>
        </w:rPr>
        <w:tab/>
        <w:t xml:space="preserve"> </w:t>
      </w:r>
    </w:p>
    <w:p w14:paraId="7370FE84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ab/>
        <w:t xml:space="preserve"> </w:t>
      </w:r>
    </w:p>
    <w:p w14:paraId="50E0F820" w14:textId="77777777" w:rsidR="001D6FED" w:rsidRPr="00365E11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IČO:</w:t>
      </w:r>
      <w:r w:rsidRPr="00365E11">
        <w:rPr>
          <w:rFonts w:asciiTheme="majorBidi" w:hAnsiTheme="majorBidi" w:cstheme="majorBidi"/>
          <w:b/>
          <w:bCs/>
        </w:rPr>
        <w:tab/>
        <w:t xml:space="preserve"> </w:t>
      </w:r>
    </w:p>
    <w:p w14:paraId="619BCC4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DIČ: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 xml:space="preserve"> </w:t>
      </w:r>
    </w:p>
    <w:p w14:paraId="30F9764C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IČ pre DPH</w:t>
      </w:r>
      <w:r w:rsidRPr="00365E11">
        <w:rPr>
          <w:rFonts w:asciiTheme="majorBidi" w:hAnsiTheme="majorBidi" w:cstheme="majorBidi"/>
        </w:rPr>
        <w:t>:</w:t>
      </w:r>
    </w:p>
    <w:p w14:paraId="6D3C10A8" w14:textId="77777777" w:rsidR="001D6FED" w:rsidRPr="00365E11" w:rsidRDefault="0002101E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R</w:t>
      </w:r>
      <w:r w:rsidR="001D6FED" w:rsidRPr="00365E11">
        <w:rPr>
          <w:rFonts w:asciiTheme="majorBidi" w:hAnsiTheme="majorBidi" w:cstheme="majorBidi"/>
          <w:b/>
        </w:rPr>
        <w:t>Č SDE (spotrebná daň z elektriny):</w:t>
      </w:r>
    </w:p>
    <w:p w14:paraId="3457EF13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EIC kód typu X</w:t>
      </w:r>
      <w:r w:rsidRPr="00365E11">
        <w:rPr>
          <w:rFonts w:asciiTheme="majorBidi" w:hAnsiTheme="majorBidi" w:cstheme="majorBidi"/>
          <w:b/>
          <w:bCs/>
        </w:rPr>
        <w:t>:</w:t>
      </w:r>
      <w:r w:rsidRPr="00365E11">
        <w:rPr>
          <w:rFonts w:asciiTheme="majorBidi" w:hAnsiTheme="majorBidi" w:cstheme="majorBidi"/>
        </w:rPr>
        <w:tab/>
      </w:r>
    </w:p>
    <w:p w14:paraId="2C7B7110" w14:textId="77777777" w:rsidR="001D6FED" w:rsidRPr="00365E11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Menom spoločnosti koná:</w:t>
      </w:r>
      <w:r w:rsidRPr="00365E11">
        <w:rPr>
          <w:rFonts w:asciiTheme="majorBidi" w:hAnsiTheme="majorBidi" w:cstheme="majorBidi"/>
          <w:b/>
          <w:bCs/>
        </w:rPr>
        <w:tab/>
        <w:t xml:space="preserve">    </w:t>
      </w:r>
    </w:p>
    <w:p w14:paraId="16AD3F64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  <w:t xml:space="preserve"> </w:t>
      </w:r>
    </w:p>
    <w:p w14:paraId="0F65AB3C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Bankové spojenie: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ab/>
      </w:r>
    </w:p>
    <w:p w14:paraId="4A66D059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Číslo účtu:</w:t>
      </w:r>
    </w:p>
    <w:p w14:paraId="6553BEF8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IBAN:</w:t>
      </w:r>
    </w:p>
    <w:p w14:paraId="58D22BB9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BIC(SWIFT):</w:t>
      </w:r>
    </w:p>
    <w:p w14:paraId="11E44D2C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Bankové spojenie pre vrátenie finančnej zábezpeky:</w:t>
      </w:r>
    </w:p>
    <w:p w14:paraId="7E715936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Číslo účtu:</w:t>
      </w:r>
    </w:p>
    <w:p w14:paraId="5D7870B7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IBAN:</w:t>
      </w:r>
    </w:p>
    <w:p w14:paraId="7088FF4F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t>BIC(SWIFT):</w:t>
      </w:r>
    </w:p>
    <w:p w14:paraId="52B769F1" w14:textId="77777777" w:rsidR="00C31E74" w:rsidRPr="00365E11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61682049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365E11">
        <w:rPr>
          <w:rFonts w:asciiTheme="majorBidi" w:hAnsiTheme="majorBidi" w:cstheme="majorBidi"/>
        </w:rPr>
        <w:t>.</w:t>
      </w:r>
    </w:p>
    <w:p w14:paraId="72AB7346" w14:textId="77777777" w:rsidR="001D6FED" w:rsidRPr="00365E11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36722DB4" w14:textId="77777777" w:rsidR="001D6FED" w:rsidRPr="00365E11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(ďalej len „</w:t>
      </w:r>
      <w:r w:rsidRPr="00365E11">
        <w:rPr>
          <w:rFonts w:asciiTheme="majorBidi" w:hAnsiTheme="majorBidi" w:cstheme="majorBidi"/>
          <w:b/>
          <w:bCs/>
        </w:rPr>
        <w:t>Poskytovateľ alebo Dodávateľ</w:t>
      </w:r>
      <w:r w:rsidRPr="00365E11">
        <w:rPr>
          <w:rFonts w:asciiTheme="majorBidi" w:hAnsiTheme="majorBidi" w:cstheme="majorBidi"/>
        </w:rPr>
        <w:t xml:space="preserve">“ )  </w:t>
      </w:r>
    </w:p>
    <w:p w14:paraId="5550342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00EE5767" w14:textId="77777777" w:rsidR="001D6FED" w:rsidRPr="00365E11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a</w:t>
      </w:r>
    </w:p>
    <w:p w14:paraId="529BAE9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3986663F" w14:textId="77777777" w:rsidR="001D6FED" w:rsidRPr="00365E11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Obchodné meno: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  <w:t>Slovenská elektrizačná prenosová sústava, a.s.</w:t>
      </w:r>
    </w:p>
    <w:p w14:paraId="740D6071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Sídlo: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Mlynské nivy 59/A, 824 84 Bratislava, SR</w:t>
      </w:r>
    </w:p>
    <w:p w14:paraId="4039BBEC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01EB23BB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IČO: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35 829 141</w:t>
      </w:r>
    </w:p>
    <w:p w14:paraId="34C66BFD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DIČ: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2020261342</w:t>
      </w:r>
    </w:p>
    <w:p w14:paraId="3B29A573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IČ pre DPH: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SK2020261342</w:t>
      </w:r>
    </w:p>
    <w:p w14:paraId="47BD03C5" w14:textId="77777777" w:rsidR="001D6FED" w:rsidRPr="00365E11" w:rsidRDefault="001A658B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R</w:t>
      </w:r>
      <w:r w:rsidR="001D6FED" w:rsidRPr="00365E11">
        <w:rPr>
          <w:rFonts w:asciiTheme="majorBidi" w:hAnsiTheme="majorBidi" w:cstheme="majorBidi"/>
          <w:b/>
        </w:rPr>
        <w:t>Č SDE (spotrebná daň z elektriny):</w:t>
      </w:r>
      <w:r w:rsidR="001D6FED" w:rsidRPr="00365E11">
        <w:rPr>
          <w:rFonts w:asciiTheme="majorBidi" w:hAnsiTheme="majorBidi" w:cstheme="majorBidi"/>
          <w:b/>
        </w:rPr>
        <w:tab/>
      </w:r>
      <w:r w:rsidR="001D6FED" w:rsidRPr="00365E11">
        <w:rPr>
          <w:rFonts w:asciiTheme="majorBidi" w:hAnsiTheme="majorBidi" w:cstheme="majorBidi"/>
        </w:rPr>
        <w:t>SK52741300088</w:t>
      </w:r>
    </w:p>
    <w:p w14:paraId="394671FC" w14:textId="42D4F640" w:rsidR="001D6FED" w:rsidRPr="00365E11" w:rsidRDefault="001D6FED" w:rsidP="00CF618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699" w:right="-284" w:hanging="270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Menom spoločnosti koná: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  <w:t xml:space="preserve">Ing. </w:t>
      </w:r>
      <w:r w:rsidR="00650804">
        <w:rPr>
          <w:rFonts w:asciiTheme="majorBidi" w:hAnsiTheme="majorBidi" w:cstheme="majorBidi"/>
          <w:b/>
          <w:bCs/>
        </w:rPr>
        <w:t>Peter Dovhun</w:t>
      </w:r>
      <w:r w:rsidRPr="00365E11">
        <w:rPr>
          <w:rFonts w:asciiTheme="majorBidi" w:hAnsiTheme="majorBidi" w:cstheme="majorBidi"/>
          <w:b/>
          <w:bCs/>
        </w:rPr>
        <w:t xml:space="preserve">, </w:t>
      </w:r>
      <w:r w:rsidRPr="00365E11">
        <w:rPr>
          <w:rFonts w:asciiTheme="majorBidi" w:hAnsiTheme="majorBidi" w:cstheme="majorBidi"/>
        </w:rPr>
        <w:t xml:space="preserve">predseda predstavenstva </w:t>
      </w:r>
    </w:p>
    <w:p w14:paraId="5E8FAD15" w14:textId="001F0DFA" w:rsidR="001D6FED" w:rsidRPr="00365E11" w:rsidRDefault="001D6FED" w:rsidP="00CF618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69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="00650804">
        <w:rPr>
          <w:b/>
          <w:bCs/>
        </w:rPr>
        <w:t>Marián Širanec</w:t>
      </w:r>
      <w:r w:rsidR="00650804" w:rsidRPr="00B93641">
        <w:t>,</w:t>
      </w:r>
      <w:r w:rsidR="00650804">
        <w:t xml:space="preserve"> </w:t>
      </w:r>
      <w:r w:rsidR="00650804" w:rsidRPr="0092031B">
        <w:rPr>
          <w:b/>
        </w:rPr>
        <w:t>MBA</w:t>
      </w:r>
      <w:r w:rsidR="00650804">
        <w:t>,</w:t>
      </w:r>
      <w:r w:rsidRPr="00365E11">
        <w:rPr>
          <w:rFonts w:asciiTheme="majorBidi" w:hAnsiTheme="majorBidi" w:cstheme="majorBidi"/>
        </w:rPr>
        <w:t xml:space="preserve"> podpredseda predstavenstva </w:t>
      </w:r>
    </w:p>
    <w:p w14:paraId="48EFE4FB" w14:textId="77777777" w:rsidR="001D6FED" w:rsidRPr="00365E11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6304FAB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Bankové spojenie: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Tatra banka, a.s. Bratislava</w:t>
      </w:r>
    </w:p>
    <w:p w14:paraId="6D11A9AA" w14:textId="72F641C0" w:rsidR="00473E8F" w:rsidRPr="00365E11" w:rsidRDefault="001D6FED" w:rsidP="00473E8F">
      <w:pPr>
        <w:jc w:val="both"/>
        <w:rPr>
          <w:rFonts w:asciiTheme="majorBidi" w:hAnsiTheme="majorBidi" w:cstheme="majorBidi"/>
          <w:i/>
          <w:iCs/>
        </w:rPr>
        <w:sectPr w:rsidR="00473E8F" w:rsidRPr="00365E11" w:rsidSect="00F11697">
          <w:footerReference w:type="default" r:id="rId11"/>
          <w:pgSz w:w="11906" w:h="16838"/>
          <w:pgMar w:top="1079" w:right="1133" w:bottom="1258" w:left="1417" w:header="708" w:footer="420" w:gutter="0"/>
          <w:cols w:space="708"/>
          <w:titlePg/>
          <w:docGrid w:linePitch="360"/>
        </w:sectPr>
      </w:pPr>
      <w:r w:rsidRPr="00365E11">
        <w:rPr>
          <w:rFonts w:asciiTheme="majorBidi" w:hAnsiTheme="majorBidi" w:cstheme="majorBidi"/>
          <w:b/>
          <w:bCs/>
        </w:rPr>
        <w:t>Číslo účtu: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="00473E8F">
        <w:rPr>
          <w:rFonts w:asciiTheme="majorBidi" w:hAnsiTheme="majorBidi" w:cstheme="majorBidi"/>
          <w:b/>
          <w:bCs/>
        </w:rPr>
        <w:tab/>
      </w:r>
      <w:r w:rsidR="00473E8F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2620191900/1100</w:t>
      </w:r>
    </w:p>
    <w:p w14:paraId="766D2ED5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20DD009E" w14:textId="77777777" w:rsidR="0001367B" w:rsidRPr="00365E11" w:rsidRDefault="0001367B" w:rsidP="0011680B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bookmarkStart w:id="0" w:name="_GoBack"/>
      <w:r w:rsidRPr="00365E11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365E11">
        <w:rPr>
          <w:rFonts w:asciiTheme="majorBidi" w:hAnsiTheme="majorBidi" w:cstheme="majorBidi"/>
          <w:i/>
        </w:rPr>
        <w:t>Politika ochrany osobných údajov v spoločnosti Slovenská elektrizačná prenosová sústava, a.s</w:t>
      </w:r>
      <w:r w:rsidRPr="00365E11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</w:t>
      </w:r>
      <w:r w:rsidR="008F5ABF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18/2018 Z. z. o ochrane osobných údajov a o zmene a doplnení niektorých zákonov.</w:t>
      </w:r>
    </w:p>
    <w:p w14:paraId="596D5EDA" w14:textId="77777777" w:rsidR="001D6FED" w:rsidRPr="00365E11" w:rsidRDefault="001D6FED" w:rsidP="0011680B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Táto Zmluva je vyhotovená </w:t>
      </w:r>
      <w:r w:rsidR="001425DD" w:rsidRPr="00365E11">
        <w:t xml:space="preserve">v dvoch rovnopisoch v slovenskom jazyku, po jednom rovnopise </w:t>
      </w:r>
      <w:r w:rsidRPr="00365E11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53DCA68A" w14:textId="77777777" w:rsidR="001D6FED" w:rsidRPr="00365E11" w:rsidRDefault="001D6FED" w:rsidP="0011680B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bookmarkEnd w:id="0"/>
    <w:p w14:paraId="52EDD1B3" w14:textId="77777777" w:rsidR="001C0ADD" w:rsidRDefault="001C0AD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0892AA81" w14:textId="77777777" w:rsidR="00561DE1" w:rsidRPr="00365E11" w:rsidRDefault="00561DE1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DA3CE9B" w14:textId="4D8486CA" w:rsidR="001D6FED" w:rsidRPr="00365E11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Dátum:</w:t>
      </w:r>
      <w:r w:rsidR="00B13215">
        <w:rPr>
          <w:rFonts w:asciiTheme="majorBidi" w:hAnsiTheme="majorBidi" w:cstheme="majorBidi"/>
          <w:color w:val="auto"/>
        </w:rPr>
        <w:tab/>
      </w:r>
      <w:r w:rsidR="00B13215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>Dátum:</w:t>
      </w:r>
    </w:p>
    <w:p w14:paraId="103A15E9" w14:textId="77777777" w:rsidR="00C93128" w:rsidRPr="00365E11" w:rsidRDefault="00C93128" w:rsidP="003D07C8">
      <w:pPr>
        <w:jc w:val="both"/>
        <w:rPr>
          <w:rFonts w:asciiTheme="majorBidi" w:hAnsiTheme="majorBidi" w:cstheme="majorBidi"/>
        </w:rPr>
      </w:pPr>
    </w:p>
    <w:p w14:paraId="1F673A07" w14:textId="77777777" w:rsidR="001D6FED" w:rsidRPr="00365E11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Cs/>
        </w:rPr>
        <w:t>Slovenská elektrizačná prenosová sústava, a.s.</w:t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Obchodné meno spoločnosti</w:t>
      </w:r>
      <w:r w:rsidRPr="00365E11">
        <w:rPr>
          <w:rFonts w:asciiTheme="majorBidi" w:hAnsiTheme="majorBidi" w:cstheme="majorBidi"/>
          <w:b/>
          <w:bCs/>
          <w:i/>
          <w:iCs/>
        </w:rPr>
        <w:t xml:space="preserve"> -</w:t>
      </w:r>
    </w:p>
    <w:p w14:paraId="5629E2BA" w14:textId="77777777" w:rsidR="001D6FED" w:rsidRPr="00365E11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doplní Poskytovateľ</w:t>
      </w:r>
      <w:r w:rsidRPr="00365E11">
        <w:rPr>
          <w:rFonts w:asciiTheme="majorBidi" w:hAnsiTheme="majorBidi" w:cstheme="majorBidi"/>
          <w:bCs/>
          <w:i/>
          <w:iCs/>
        </w:rPr>
        <w:tab/>
      </w:r>
    </w:p>
    <w:p w14:paraId="1FEBDEA7" w14:textId="77777777" w:rsidR="00D86E56" w:rsidRPr="00365E11" w:rsidRDefault="00D86E56" w:rsidP="001D6FED">
      <w:pPr>
        <w:rPr>
          <w:rFonts w:asciiTheme="majorBidi" w:hAnsiTheme="majorBidi" w:cstheme="majorBidi"/>
          <w:bCs/>
          <w:i/>
          <w:iCs/>
        </w:rPr>
      </w:pPr>
    </w:p>
    <w:p w14:paraId="36C9616B" w14:textId="77777777" w:rsidR="00A06B1B" w:rsidRDefault="00A06B1B" w:rsidP="001D6FED">
      <w:pPr>
        <w:rPr>
          <w:rFonts w:asciiTheme="majorBidi" w:hAnsiTheme="majorBidi" w:cstheme="majorBidi"/>
          <w:bCs/>
          <w:i/>
          <w:iCs/>
        </w:rPr>
      </w:pPr>
    </w:p>
    <w:p w14:paraId="21C1C589" w14:textId="77777777" w:rsidR="002D054E" w:rsidRDefault="002D054E" w:rsidP="001D6FED">
      <w:pPr>
        <w:rPr>
          <w:rFonts w:asciiTheme="majorBidi" w:hAnsiTheme="majorBidi" w:cstheme="majorBidi"/>
          <w:bCs/>
          <w:i/>
          <w:iCs/>
        </w:rPr>
      </w:pPr>
    </w:p>
    <w:p w14:paraId="6DC957C4" w14:textId="77777777" w:rsidR="00561DE1" w:rsidRPr="00365E11" w:rsidRDefault="00561DE1" w:rsidP="001D6FED">
      <w:pPr>
        <w:rPr>
          <w:rFonts w:asciiTheme="majorBidi" w:hAnsiTheme="majorBidi" w:cstheme="majorBidi"/>
          <w:bCs/>
          <w:i/>
          <w:iCs/>
        </w:rPr>
      </w:pPr>
    </w:p>
    <w:p w14:paraId="6038FD2D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055594AC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............................</w:t>
      </w:r>
      <w:r w:rsidR="00DD2FAD" w:rsidRPr="00365E11">
        <w:rPr>
          <w:rFonts w:asciiTheme="majorBidi" w:hAnsiTheme="majorBidi" w:cstheme="majorBidi"/>
        </w:rPr>
        <w:t>..................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3F353E7C" w14:textId="74B3D9AD" w:rsidR="001D6FED" w:rsidRPr="00365E11" w:rsidRDefault="0058176F" w:rsidP="001D6FED">
      <w:pPr>
        <w:jc w:val="both"/>
        <w:rPr>
          <w:rFonts w:asciiTheme="majorBidi" w:hAnsiTheme="majorBidi" w:cstheme="majorBidi"/>
          <w:b/>
          <w:bCs/>
        </w:rPr>
      </w:pPr>
      <w:r w:rsidRPr="00B93641">
        <w:rPr>
          <w:b/>
          <w:bCs/>
          <w:color w:val="000000"/>
        </w:rPr>
        <w:t xml:space="preserve">Ing. </w:t>
      </w:r>
      <w:r>
        <w:rPr>
          <w:b/>
          <w:bCs/>
          <w:color w:val="000000"/>
        </w:rPr>
        <w:t>Peter Dovhun</w:t>
      </w:r>
      <w:r w:rsidR="001D6FED" w:rsidRPr="00365E11">
        <w:rPr>
          <w:rFonts w:asciiTheme="majorBidi" w:hAnsiTheme="majorBidi" w:cstheme="majorBidi"/>
          <w:b/>
          <w:bCs/>
        </w:rPr>
        <w:tab/>
      </w:r>
      <w:r w:rsidR="001D6FED" w:rsidRPr="00365E11">
        <w:rPr>
          <w:rFonts w:asciiTheme="majorBidi" w:hAnsiTheme="majorBidi" w:cstheme="majorBidi"/>
          <w:b/>
          <w:bCs/>
        </w:rPr>
        <w:tab/>
      </w:r>
    </w:p>
    <w:p w14:paraId="51D7B642" w14:textId="7D66545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  <w:i/>
          <w:iCs/>
        </w:rPr>
        <w:t>predseda predstavenstva</w:t>
      </w:r>
      <w:r w:rsidRPr="00365E11">
        <w:rPr>
          <w:rFonts w:asciiTheme="majorBidi" w:hAnsiTheme="majorBidi" w:cstheme="majorBidi"/>
          <w:i/>
          <w:iCs/>
        </w:rPr>
        <w:tab/>
      </w:r>
      <w:r w:rsidRPr="00365E11">
        <w:rPr>
          <w:rFonts w:asciiTheme="majorBidi" w:hAnsiTheme="majorBidi" w:cstheme="majorBidi"/>
          <w:i/>
          <w:iCs/>
        </w:rPr>
        <w:tab/>
      </w:r>
    </w:p>
    <w:p w14:paraId="5B77D2D3" w14:textId="77777777" w:rsidR="001C0ADD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1EDFC21E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21C3D6E3" w14:textId="77777777" w:rsidR="002D054E" w:rsidRDefault="002D054E" w:rsidP="001D6FED">
      <w:pPr>
        <w:jc w:val="both"/>
        <w:rPr>
          <w:rFonts w:asciiTheme="majorBidi" w:hAnsiTheme="majorBidi" w:cstheme="majorBidi"/>
          <w:i/>
          <w:iCs/>
        </w:rPr>
      </w:pPr>
    </w:p>
    <w:p w14:paraId="0926CE18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19DE94B9" w14:textId="77777777" w:rsidR="00D86E56" w:rsidRPr="00365E11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AFC3D20" w14:textId="7777777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</w:rPr>
        <w:t>..............................</w:t>
      </w:r>
      <w:r w:rsidR="00DD2FAD" w:rsidRPr="00365E11">
        <w:rPr>
          <w:rFonts w:asciiTheme="majorBidi" w:hAnsiTheme="majorBidi" w:cstheme="majorBidi"/>
        </w:rPr>
        <w:t>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91005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2FB8AF38" w14:textId="77777777" w:rsidR="0058176F" w:rsidRDefault="0058176F" w:rsidP="001D6FED">
      <w:pPr>
        <w:jc w:val="both"/>
        <w:rPr>
          <w:rFonts w:asciiTheme="majorBidi" w:hAnsiTheme="majorBidi" w:cstheme="majorBidi"/>
          <w:i/>
          <w:iCs/>
        </w:rPr>
      </w:pPr>
      <w:r>
        <w:rPr>
          <w:b/>
          <w:bCs/>
          <w:color w:val="000000"/>
        </w:rPr>
        <w:t>Marián Širanec, MBA</w:t>
      </w:r>
      <w:r w:rsidRPr="00365E11">
        <w:rPr>
          <w:rFonts w:asciiTheme="majorBidi" w:hAnsiTheme="majorBidi" w:cstheme="majorBidi"/>
          <w:i/>
          <w:iCs/>
        </w:rPr>
        <w:t xml:space="preserve"> </w:t>
      </w:r>
    </w:p>
    <w:p w14:paraId="5C0839FD" w14:textId="6D2DB1F4" w:rsidR="00455BB8" w:rsidRPr="00365E11" w:rsidRDefault="001D6FED" w:rsidP="00473E8F">
      <w:pPr>
        <w:jc w:val="both"/>
      </w:pPr>
      <w:r w:rsidRPr="00365E11">
        <w:rPr>
          <w:rFonts w:asciiTheme="majorBidi" w:hAnsiTheme="majorBidi" w:cstheme="majorBidi"/>
          <w:i/>
          <w:iCs/>
        </w:rPr>
        <w:t>p</w:t>
      </w:r>
      <w:r w:rsidR="00473E8F">
        <w:rPr>
          <w:rFonts w:asciiTheme="majorBidi" w:hAnsiTheme="majorBidi" w:cstheme="majorBidi"/>
          <w:i/>
          <w:iCs/>
        </w:rPr>
        <w:t>odpredseda predstavenstva</w:t>
      </w:r>
      <w:r w:rsidR="00473E8F">
        <w:rPr>
          <w:rFonts w:asciiTheme="majorBidi" w:hAnsiTheme="majorBidi" w:cstheme="majorBidi"/>
          <w:i/>
          <w:iCs/>
        </w:rPr>
        <w:tab/>
      </w:r>
      <w:r w:rsidR="00473E8F">
        <w:rPr>
          <w:rFonts w:asciiTheme="majorBidi" w:hAnsiTheme="majorBidi" w:cstheme="majorBidi"/>
          <w:i/>
          <w:iCs/>
        </w:rPr>
        <w:tab/>
      </w:r>
      <w:r w:rsidR="00473E8F">
        <w:rPr>
          <w:rFonts w:asciiTheme="majorBidi" w:hAnsiTheme="majorBidi" w:cstheme="majorBidi"/>
          <w:i/>
          <w:iCs/>
        </w:rPr>
        <w:tab/>
      </w:r>
      <w:r w:rsidR="00473E8F">
        <w:rPr>
          <w:rFonts w:asciiTheme="majorBidi" w:hAnsiTheme="majorBidi" w:cstheme="majorBidi"/>
          <w:i/>
          <w:iCs/>
        </w:rPr>
        <w:tab/>
      </w:r>
      <w:r w:rsidR="00473E8F">
        <w:rPr>
          <w:rFonts w:asciiTheme="majorBidi" w:hAnsiTheme="majorBidi" w:cstheme="majorBidi"/>
          <w:i/>
          <w:iCs/>
        </w:rPr>
        <w:tab/>
      </w:r>
      <w:r w:rsidR="00473E8F">
        <w:rPr>
          <w:rFonts w:asciiTheme="majorBidi" w:hAnsiTheme="majorBidi" w:cstheme="majorBidi"/>
          <w:i/>
          <w:iCs/>
        </w:rPr>
        <w:tab/>
      </w:r>
    </w:p>
    <w:sectPr w:rsidR="00455BB8" w:rsidRPr="00365E11" w:rsidSect="002D054E">
      <w:footerReference w:type="default" r:id="rId12"/>
      <w:pgSz w:w="11906" w:h="16838" w:code="9"/>
      <w:pgMar w:top="1077" w:right="1416" w:bottom="1135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765CB" w14:textId="77777777" w:rsidR="00487DDE" w:rsidRDefault="00487DDE" w:rsidP="001D6FED">
      <w:r>
        <w:separator/>
      </w:r>
    </w:p>
  </w:endnote>
  <w:endnote w:type="continuationSeparator" w:id="0">
    <w:p w14:paraId="06755A39" w14:textId="77777777" w:rsidR="00487DDE" w:rsidRDefault="00487DDE" w:rsidP="001D6FED">
      <w:r>
        <w:continuationSeparator/>
      </w:r>
    </w:p>
  </w:endnote>
  <w:endnote w:type="continuationNotice" w:id="1">
    <w:p w14:paraId="73531B3A" w14:textId="77777777" w:rsidR="00487DDE" w:rsidRDefault="00487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CA6E" w14:textId="77777777" w:rsidR="00473E8F" w:rsidRPr="002C6B68" w:rsidRDefault="00473E8F" w:rsidP="00E20DDF">
    <w:pPr>
      <w:pStyle w:val="Pta"/>
      <w:tabs>
        <w:tab w:val="clear" w:pos="8640"/>
      </w:tabs>
      <w:ind w:left="8222" w:hanging="8129"/>
      <w:rPr>
        <w:rFonts w:ascii="Times New Roman" w:hAnsi="Times New Roman" w:cs="Times New Roman"/>
      </w:rPr>
    </w:pPr>
    <w:r w:rsidRPr="008467F1">
      <w:rPr>
        <w:noProof/>
        <w:color w:val="FF0000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A58BD" wp14:editId="4A2B1CA2">
              <wp:simplePos x="0" y="0"/>
              <wp:positionH relativeFrom="page">
                <wp:posOffset>952499</wp:posOffset>
              </wp:positionH>
              <wp:positionV relativeFrom="paragraph">
                <wp:posOffset>-60324</wp:posOffset>
              </wp:positionV>
              <wp:extent cx="5819775" cy="45719"/>
              <wp:effectExtent l="0" t="0" r="28575" b="311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97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88D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5pt;margin-top:-4.75pt;width:458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">
              <w10:wrap anchorx="page"/>
            </v:shape>
          </w:pict>
        </mc:Fallback>
      </mc:AlternateContent>
    </w:r>
    <w:r>
      <w:rPr>
        <w:rFonts w:ascii="Times New Roman" w:hAnsi="Times New Roman"/>
      </w:rPr>
      <w:t xml:space="preserve">  Rámcová zmluva o poskytovaní regulačných služieb na rok 2022</w:t>
    </w:r>
    <w:r>
      <w:rPr>
        <w:rFonts w:ascii="Times New Roman" w:hAnsi="Times New Roman"/>
      </w:rPr>
      <w:tab/>
    </w:r>
    <w:r w:rsidRPr="002C6B68">
      <w:rPr>
        <w:rFonts w:ascii="Times New Roman" w:hAnsi="Times New Roman" w:cs="Times New Roman"/>
      </w:rPr>
      <w:t xml:space="preserve">Strana </w:t>
    </w:r>
    <w:r w:rsidRPr="002C6B68">
      <w:rPr>
        <w:rFonts w:ascii="Times New Roman" w:hAnsi="Times New Roman" w:cs="Times New Roman"/>
      </w:rPr>
      <w:fldChar w:fldCharType="begin"/>
    </w:r>
    <w:r w:rsidRPr="002C6B68">
      <w:rPr>
        <w:rFonts w:ascii="Times New Roman" w:hAnsi="Times New Roman" w:cs="Times New Roman"/>
      </w:rPr>
      <w:instrText xml:space="preserve"> PAGE   \* MERGEFORMAT </w:instrText>
    </w:r>
    <w:r w:rsidRPr="002C6B6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2C6B68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9</w:t>
    </w:r>
    <w:r w:rsidRPr="002C6B68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29</w:t>
    </w:r>
  </w:p>
  <w:p w14:paraId="6EB0B88C" w14:textId="77777777" w:rsidR="00473E8F" w:rsidRDefault="00473E8F" w:rsidP="003110E1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9904" w14:textId="77777777" w:rsidR="002D054E" w:rsidRDefault="002D054E" w:rsidP="002D054E"/>
  <w:p w14:paraId="097C452F" w14:textId="05E22F18" w:rsidR="000259BA" w:rsidRPr="002D054E" w:rsidRDefault="002D054E" w:rsidP="002D054E">
    <w:pPr>
      <w:rPr>
        <w:i/>
        <w:sz w:val="20"/>
        <w:szCs w:val="20"/>
      </w:rPr>
    </w:pPr>
    <w:r w:rsidRPr="008467F1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CE0881" wp14:editId="22292DA2">
              <wp:simplePos x="0" y="0"/>
              <wp:positionH relativeFrom="page">
                <wp:posOffset>952499</wp:posOffset>
              </wp:positionH>
              <wp:positionV relativeFrom="paragraph">
                <wp:posOffset>-60324</wp:posOffset>
              </wp:positionV>
              <wp:extent cx="5819775" cy="45719"/>
              <wp:effectExtent l="0" t="0" r="28575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97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A14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5pt;margin-top:-4.75pt;width:458.2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1fKgIAAEkEAAAOAAAAZHJzL2Uyb0RvYy54bWysVMGO2jAQvVfqP1i+QxIaFo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">
              <w10:wrap anchorx="page"/>
            </v:shape>
          </w:pict>
        </mc:Fallback>
      </mc:AlternateContent>
    </w:r>
    <w:r>
      <w:t xml:space="preserve">  </w:t>
    </w:r>
    <w:r w:rsidRPr="002D054E">
      <w:rPr>
        <w:i/>
        <w:sz w:val="20"/>
        <w:szCs w:val="20"/>
      </w:rPr>
      <w:t>Rámcová zmluva o poskytovaní regulačných služieb na rok 2022</w:t>
    </w:r>
    <w:r w:rsidRPr="002D054E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       </w:t>
    </w:r>
    <w:r w:rsidRPr="002D054E">
      <w:rPr>
        <w:i/>
        <w:sz w:val="20"/>
        <w:szCs w:val="20"/>
      </w:rPr>
      <w:t xml:space="preserve">Strana </w:t>
    </w:r>
    <w:r w:rsidRPr="002D054E">
      <w:rPr>
        <w:i/>
        <w:sz w:val="20"/>
        <w:szCs w:val="20"/>
      </w:rPr>
      <w:fldChar w:fldCharType="begin"/>
    </w:r>
    <w:r w:rsidRPr="002D054E">
      <w:rPr>
        <w:i/>
        <w:sz w:val="20"/>
        <w:szCs w:val="20"/>
      </w:rPr>
      <w:instrText xml:space="preserve"> PAGE   \* MERGEFORMAT </w:instrText>
    </w:r>
    <w:r w:rsidRPr="002D054E">
      <w:rPr>
        <w:i/>
        <w:sz w:val="20"/>
        <w:szCs w:val="20"/>
      </w:rPr>
      <w:fldChar w:fldCharType="separate"/>
    </w:r>
    <w:r w:rsidR="0011680B">
      <w:rPr>
        <w:i/>
        <w:noProof/>
        <w:sz w:val="20"/>
        <w:szCs w:val="20"/>
      </w:rPr>
      <w:t>2</w:t>
    </w:r>
    <w:r w:rsidRPr="002D054E">
      <w:rPr>
        <w:i/>
        <w:sz w:val="20"/>
        <w:szCs w:val="20"/>
      </w:rPr>
      <w:fldChar w:fldCharType="end"/>
    </w:r>
    <w:r>
      <w:rPr>
        <w:i/>
        <w:sz w:val="20"/>
        <w:szCs w:val="20"/>
      </w:rPr>
      <w:t>9</w:t>
    </w:r>
    <w:r w:rsidRPr="002D054E">
      <w:rPr>
        <w:i/>
        <w:sz w:val="20"/>
        <w:szCs w:val="20"/>
      </w:rPr>
      <w:t>/29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64E1F" w14:textId="77777777" w:rsidR="00487DDE" w:rsidRDefault="00487DDE" w:rsidP="001D6FED">
      <w:r>
        <w:separator/>
      </w:r>
    </w:p>
  </w:footnote>
  <w:footnote w:type="continuationSeparator" w:id="0">
    <w:p w14:paraId="7A4842D5" w14:textId="77777777" w:rsidR="00487DDE" w:rsidRDefault="00487DDE" w:rsidP="001D6FED">
      <w:r>
        <w:continuationSeparator/>
      </w:r>
    </w:p>
  </w:footnote>
  <w:footnote w:type="continuationNotice" w:id="1">
    <w:p w14:paraId="405EC4C5" w14:textId="77777777" w:rsidR="00487DDE" w:rsidRDefault="00487D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5ED7503"/>
    <w:multiLevelType w:val="hybridMultilevel"/>
    <w:tmpl w:val="86CEF1F2"/>
    <w:lvl w:ilvl="0" w:tplc="5F0266BA">
      <w:start w:val="1"/>
      <w:numFmt w:val="decimal"/>
      <w:lvlText w:val="2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E8AA619E"/>
    <w:lvl w:ilvl="0">
      <w:start w:val="9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0374B4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457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6C3201D"/>
    <w:multiLevelType w:val="multilevel"/>
    <w:tmpl w:val="37F87E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74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3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5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3FB24F2B"/>
    <w:multiLevelType w:val="hybridMultilevel"/>
    <w:tmpl w:val="D19E5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9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AB96EB0"/>
    <w:multiLevelType w:val="multilevel"/>
    <w:tmpl w:val="347A7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748" w:hanging="180"/>
      </w:pPr>
      <w:rPr>
        <w:rFonts w:cs="Times New Roman" w:hint="default"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8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3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5F7E3B93"/>
    <w:multiLevelType w:val="singleLevel"/>
    <w:tmpl w:val="ED3A5B5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</w:abstractNum>
  <w:abstractNum w:abstractNumId="65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7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70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71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5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7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8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74"/>
  </w:num>
  <w:num w:numId="13">
    <w:abstractNumId w:val="30"/>
  </w:num>
  <w:num w:numId="14">
    <w:abstractNumId w:val="39"/>
  </w:num>
  <w:num w:numId="15">
    <w:abstractNumId w:val="69"/>
  </w:num>
  <w:num w:numId="16">
    <w:abstractNumId w:val="37"/>
  </w:num>
  <w:num w:numId="17">
    <w:abstractNumId w:val="67"/>
  </w:num>
  <w:num w:numId="18">
    <w:abstractNumId w:val="48"/>
  </w:num>
  <w:num w:numId="19">
    <w:abstractNumId w:val="57"/>
  </w:num>
  <w:num w:numId="20">
    <w:abstractNumId w:val="51"/>
  </w:num>
  <w:num w:numId="21">
    <w:abstractNumId w:val="52"/>
  </w:num>
  <w:num w:numId="22">
    <w:abstractNumId w:val="36"/>
  </w:num>
  <w:num w:numId="23">
    <w:abstractNumId w:val="68"/>
  </w:num>
  <w:num w:numId="24">
    <w:abstractNumId w:val="24"/>
  </w:num>
  <w:num w:numId="25">
    <w:abstractNumId w:val="45"/>
  </w:num>
  <w:num w:numId="26">
    <w:abstractNumId w:val="56"/>
  </w:num>
  <w:num w:numId="27">
    <w:abstractNumId w:val="18"/>
  </w:num>
  <w:num w:numId="28">
    <w:abstractNumId w:val="63"/>
  </w:num>
  <w:num w:numId="29">
    <w:abstractNumId w:val="11"/>
  </w:num>
  <w:num w:numId="30">
    <w:abstractNumId w:val="41"/>
  </w:num>
  <w:num w:numId="31">
    <w:abstractNumId w:val="17"/>
  </w:num>
  <w:num w:numId="32">
    <w:abstractNumId w:val="78"/>
  </w:num>
  <w:num w:numId="33">
    <w:abstractNumId w:val="12"/>
  </w:num>
  <w:num w:numId="34">
    <w:abstractNumId w:val="59"/>
  </w:num>
  <w:num w:numId="35">
    <w:abstractNumId w:val="14"/>
  </w:num>
  <w:num w:numId="36">
    <w:abstractNumId w:val="70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3"/>
  </w:num>
  <w:num w:numId="42">
    <w:abstractNumId w:val="55"/>
  </w:num>
  <w:num w:numId="43">
    <w:abstractNumId w:val="23"/>
  </w:num>
  <w:num w:numId="44">
    <w:abstractNumId w:val="34"/>
  </w:num>
  <w:num w:numId="45">
    <w:abstractNumId w:val="46"/>
  </w:num>
  <w:num w:numId="46">
    <w:abstractNumId w:val="77"/>
  </w:num>
  <w:num w:numId="47">
    <w:abstractNumId w:val="44"/>
  </w:num>
  <w:num w:numId="48">
    <w:abstractNumId w:val="16"/>
  </w:num>
  <w:num w:numId="49">
    <w:abstractNumId w:val="76"/>
  </w:num>
  <w:num w:numId="50">
    <w:abstractNumId w:val="42"/>
  </w:num>
  <w:num w:numId="51">
    <w:abstractNumId w:val="60"/>
  </w:num>
  <w:num w:numId="52">
    <w:abstractNumId w:val="22"/>
  </w:num>
  <w:num w:numId="53">
    <w:abstractNumId w:val="71"/>
  </w:num>
  <w:num w:numId="54">
    <w:abstractNumId w:val="26"/>
  </w:num>
  <w:num w:numId="55">
    <w:abstractNumId w:val="72"/>
  </w:num>
  <w:num w:numId="56">
    <w:abstractNumId w:val="21"/>
  </w:num>
  <w:num w:numId="57">
    <w:abstractNumId w:val="13"/>
  </w:num>
  <w:num w:numId="58">
    <w:abstractNumId w:val="19"/>
  </w:num>
  <w:num w:numId="59">
    <w:abstractNumId w:val="75"/>
  </w:num>
  <w:num w:numId="60">
    <w:abstractNumId w:val="61"/>
  </w:num>
  <w:num w:numId="61">
    <w:abstractNumId w:val="54"/>
  </w:num>
  <w:num w:numId="62">
    <w:abstractNumId w:val="65"/>
  </w:num>
  <w:num w:numId="63">
    <w:abstractNumId w:val="28"/>
  </w:num>
  <w:num w:numId="64">
    <w:abstractNumId w:val="73"/>
  </w:num>
  <w:num w:numId="65">
    <w:abstractNumId w:val="33"/>
  </w:num>
  <w:num w:numId="66">
    <w:abstractNumId w:val="66"/>
  </w:num>
  <w:num w:numId="67">
    <w:abstractNumId w:val="25"/>
  </w:num>
  <w:num w:numId="68">
    <w:abstractNumId w:val="49"/>
  </w:num>
  <w:num w:numId="69">
    <w:abstractNumId w:val="32"/>
  </w:num>
  <w:num w:numId="70">
    <w:abstractNumId w:val="27"/>
  </w:num>
  <w:num w:numId="71">
    <w:abstractNumId w:val="50"/>
  </w:num>
  <w:num w:numId="72">
    <w:abstractNumId w:val="20"/>
  </w:num>
  <w:num w:numId="73">
    <w:abstractNumId w:val="58"/>
  </w:num>
  <w:num w:numId="74">
    <w:abstractNumId w:val="53"/>
  </w:num>
  <w:num w:numId="75">
    <w:abstractNumId w:val="40"/>
  </w:num>
  <w:num w:numId="76">
    <w:abstractNumId w:val="47"/>
  </w:num>
  <w:num w:numId="77">
    <w:abstractNumId w:val="15"/>
  </w:num>
  <w:num w:numId="78">
    <w:abstractNumId w:val="64"/>
  </w:num>
  <w:num w:numId="7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4781"/>
    <w:rsid w:val="00005C8B"/>
    <w:rsid w:val="00005E7F"/>
    <w:rsid w:val="0000629A"/>
    <w:rsid w:val="00006EBB"/>
    <w:rsid w:val="00006F2C"/>
    <w:rsid w:val="00010F88"/>
    <w:rsid w:val="0001270D"/>
    <w:rsid w:val="00012FE1"/>
    <w:rsid w:val="00013509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259BA"/>
    <w:rsid w:val="00026AF6"/>
    <w:rsid w:val="000300D5"/>
    <w:rsid w:val="00030C56"/>
    <w:rsid w:val="00031D2B"/>
    <w:rsid w:val="0003200D"/>
    <w:rsid w:val="000321DA"/>
    <w:rsid w:val="00033B13"/>
    <w:rsid w:val="0003545B"/>
    <w:rsid w:val="0003656E"/>
    <w:rsid w:val="0003711C"/>
    <w:rsid w:val="000371FA"/>
    <w:rsid w:val="00037296"/>
    <w:rsid w:val="00037470"/>
    <w:rsid w:val="0003768C"/>
    <w:rsid w:val="00040036"/>
    <w:rsid w:val="0004195D"/>
    <w:rsid w:val="0004236E"/>
    <w:rsid w:val="000431A1"/>
    <w:rsid w:val="000438B3"/>
    <w:rsid w:val="00044009"/>
    <w:rsid w:val="00044191"/>
    <w:rsid w:val="0004433A"/>
    <w:rsid w:val="0004487F"/>
    <w:rsid w:val="00045016"/>
    <w:rsid w:val="000471C8"/>
    <w:rsid w:val="00047962"/>
    <w:rsid w:val="00050C63"/>
    <w:rsid w:val="00050DD1"/>
    <w:rsid w:val="000514DE"/>
    <w:rsid w:val="00052A2F"/>
    <w:rsid w:val="00055ADA"/>
    <w:rsid w:val="00055EE0"/>
    <w:rsid w:val="00057242"/>
    <w:rsid w:val="00057816"/>
    <w:rsid w:val="000613E5"/>
    <w:rsid w:val="000621E5"/>
    <w:rsid w:val="00062BE3"/>
    <w:rsid w:val="00062C39"/>
    <w:rsid w:val="00062E36"/>
    <w:rsid w:val="00062EEA"/>
    <w:rsid w:val="00063C11"/>
    <w:rsid w:val="00064E83"/>
    <w:rsid w:val="0006695D"/>
    <w:rsid w:val="00066D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551A"/>
    <w:rsid w:val="000A6612"/>
    <w:rsid w:val="000A74A7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201"/>
    <w:rsid w:val="000D67AC"/>
    <w:rsid w:val="000D680D"/>
    <w:rsid w:val="000E11D3"/>
    <w:rsid w:val="000E16BC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9E"/>
    <w:rsid w:val="001160B8"/>
    <w:rsid w:val="00116422"/>
    <w:rsid w:val="0011680B"/>
    <w:rsid w:val="00117310"/>
    <w:rsid w:val="00121602"/>
    <w:rsid w:val="00123764"/>
    <w:rsid w:val="00123F86"/>
    <w:rsid w:val="00124E0F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ED"/>
    <w:rsid w:val="0014659E"/>
    <w:rsid w:val="00147941"/>
    <w:rsid w:val="0015103E"/>
    <w:rsid w:val="00151AA6"/>
    <w:rsid w:val="001527EB"/>
    <w:rsid w:val="0015371B"/>
    <w:rsid w:val="00153C18"/>
    <w:rsid w:val="00153C37"/>
    <w:rsid w:val="00153CC3"/>
    <w:rsid w:val="00153EE2"/>
    <w:rsid w:val="001561BF"/>
    <w:rsid w:val="00156EBD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5223"/>
    <w:rsid w:val="001B65DF"/>
    <w:rsid w:val="001B79FE"/>
    <w:rsid w:val="001C014C"/>
    <w:rsid w:val="001C0ADD"/>
    <w:rsid w:val="001C0C11"/>
    <w:rsid w:val="001C1613"/>
    <w:rsid w:val="001C2013"/>
    <w:rsid w:val="001C2C5E"/>
    <w:rsid w:val="001C5601"/>
    <w:rsid w:val="001C5F0C"/>
    <w:rsid w:val="001C7503"/>
    <w:rsid w:val="001D0A9F"/>
    <w:rsid w:val="001D21BA"/>
    <w:rsid w:val="001D2470"/>
    <w:rsid w:val="001D289B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4016"/>
    <w:rsid w:val="001E4088"/>
    <w:rsid w:val="001E458F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101D9"/>
    <w:rsid w:val="0021173A"/>
    <w:rsid w:val="00211B2D"/>
    <w:rsid w:val="002121F4"/>
    <w:rsid w:val="0021246D"/>
    <w:rsid w:val="00212987"/>
    <w:rsid w:val="00213617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0BA0"/>
    <w:rsid w:val="0026196E"/>
    <w:rsid w:val="002625E0"/>
    <w:rsid w:val="00262AA4"/>
    <w:rsid w:val="00267CC3"/>
    <w:rsid w:val="002705B6"/>
    <w:rsid w:val="00270C07"/>
    <w:rsid w:val="002713DD"/>
    <w:rsid w:val="00271661"/>
    <w:rsid w:val="00272072"/>
    <w:rsid w:val="00273766"/>
    <w:rsid w:val="00274000"/>
    <w:rsid w:val="00274B9E"/>
    <w:rsid w:val="00277360"/>
    <w:rsid w:val="00277752"/>
    <w:rsid w:val="0027775A"/>
    <w:rsid w:val="00277D5E"/>
    <w:rsid w:val="00281AB3"/>
    <w:rsid w:val="002825FE"/>
    <w:rsid w:val="00284BF5"/>
    <w:rsid w:val="002850FF"/>
    <w:rsid w:val="00285C2F"/>
    <w:rsid w:val="0028693E"/>
    <w:rsid w:val="002928F4"/>
    <w:rsid w:val="002931A3"/>
    <w:rsid w:val="00293227"/>
    <w:rsid w:val="00293C77"/>
    <w:rsid w:val="002953E6"/>
    <w:rsid w:val="0029543E"/>
    <w:rsid w:val="002973D5"/>
    <w:rsid w:val="002A0038"/>
    <w:rsid w:val="002A06AD"/>
    <w:rsid w:val="002A08D3"/>
    <w:rsid w:val="002A0E55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54E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291"/>
    <w:rsid w:val="00314932"/>
    <w:rsid w:val="00314A35"/>
    <w:rsid w:val="00315218"/>
    <w:rsid w:val="00315586"/>
    <w:rsid w:val="00316AB3"/>
    <w:rsid w:val="0031757D"/>
    <w:rsid w:val="003223E3"/>
    <w:rsid w:val="00322404"/>
    <w:rsid w:val="0032428B"/>
    <w:rsid w:val="003242E6"/>
    <w:rsid w:val="0032597C"/>
    <w:rsid w:val="00326905"/>
    <w:rsid w:val="00326C48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47F75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694"/>
    <w:rsid w:val="0038195E"/>
    <w:rsid w:val="003831F0"/>
    <w:rsid w:val="003909D1"/>
    <w:rsid w:val="0039217F"/>
    <w:rsid w:val="00393498"/>
    <w:rsid w:val="003937C8"/>
    <w:rsid w:val="0039423D"/>
    <w:rsid w:val="0039561A"/>
    <w:rsid w:val="0039618B"/>
    <w:rsid w:val="003969DD"/>
    <w:rsid w:val="00396B3D"/>
    <w:rsid w:val="00396BFC"/>
    <w:rsid w:val="003974E0"/>
    <w:rsid w:val="003A0705"/>
    <w:rsid w:val="003A2239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734"/>
    <w:rsid w:val="003F0D67"/>
    <w:rsid w:val="003F16AF"/>
    <w:rsid w:val="003F4ECB"/>
    <w:rsid w:val="003F5219"/>
    <w:rsid w:val="003F52A4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59E3"/>
    <w:rsid w:val="00420117"/>
    <w:rsid w:val="0042185C"/>
    <w:rsid w:val="00421B0F"/>
    <w:rsid w:val="004242EC"/>
    <w:rsid w:val="00424F15"/>
    <w:rsid w:val="00426034"/>
    <w:rsid w:val="004261E1"/>
    <w:rsid w:val="004272CB"/>
    <w:rsid w:val="00427C07"/>
    <w:rsid w:val="0043041A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924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3E8F"/>
    <w:rsid w:val="0047428B"/>
    <w:rsid w:val="0047491E"/>
    <w:rsid w:val="00480B9E"/>
    <w:rsid w:val="004817F5"/>
    <w:rsid w:val="00482B44"/>
    <w:rsid w:val="004844AA"/>
    <w:rsid w:val="00486431"/>
    <w:rsid w:val="004877B1"/>
    <w:rsid w:val="00487DDE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453C"/>
    <w:rsid w:val="004A6F45"/>
    <w:rsid w:val="004A7238"/>
    <w:rsid w:val="004A7A82"/>
    <w:rsid w:val="004B06C0"/>
    <w:rsid w:val="004B0A19"/>
    <w:rsid w:val="004B0F49"/>
    <w:rsid w:val="004B2AB8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6236"/>
    <w:rsid w:val="004C6B24"/>
    <w:rsid w:val="004C6E60"/>
    <w:rsid w:val="004D0C62"/>
    <w:rsid w:val="004D24A0"/>
    <w:rsid w:val="004D3B99"/>
    <w:rsid w:val="004D4761"/>
    <w:rsid w:val="004D4F19"/>
    <w:rsid w:val="004D57A0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160"/>
    <w:rsid w:val="004F5A0B"/>
    <w:rsid w:val="004F69F0"/>
    <w:rsid w:val="004F6D67"/>
    <w:rsid w:val="004F76BE"/>
    <w:rsid w:val="00500833"/>
    <w:rsid w:val="005012E1"/>
    <w:rsid w:val="00501A65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36B68"/>
    <w:rsid w:val="00541DAC"/>
    <w:rsid w:val="00541FF2"/>
    <w:rsid w:val="00544412"/>
    <w:rsid w:val="00544FDB"/>
    <w:rsid w:val="005457A4"/>
    <w:rsid w:val="00545BA3"/>
    <w:rsid w:val="00545F4F"/>
    <w:rsid w:val="00547615"/>
    <w:rsid w:val="005501F5"/>
    <w:rsid w:val="00552907"/>
    <w:rsid w:val="00552ADD"/>
    <w:rsid w:val="0055311D"/>
    <w:rsid w:val="00553130"/>
    <w:rsid w:val="005533E5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1069"/>
    <w:rsid w:val="0058176F"/>
    <w:rsid w:val="005817A1"/>
    <w:rsid w:val="00581B3F"/>
    <w:rsid w:val="00582F25"/>
    <w:rsid w:val="005843AA"/>
    <w:rsid w:val="0058588B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95D06"/>
    <w:rsid w:val="005A00AA"/>
    <w:rsid w:val="005A0E68"/>
    <w:rsid w:val="005A3093"/>
    <w:rsid w:val="005A31AC"/>
    <w:rsid w:val="005A4B89"/>
    <w:rsid w:val="005A6B7C"/>
    <w:rsid w:val="005A7546"/>
    <w:rsid w:val="005B003C"/>
    <w:rsid w:val="005B0A2B"/>
    <w:rsid w:val="005B0BB0"/>
    <w:rsid w:val="005B1AB9"/>
    <w:rsid w:val="005B1BD6"/>
    <w:rsid w:val="005B3219"/>
    <w:rsid w:val="005B3391"/>
    <w:rsid w:val="005B39B1"/>
    <w:rsid w:val="005B3BA9"/>
    <w:rsid w:val="005B4897"/>
    <w:rsid w:val="005B5381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3E8E"/>
    <w:rsid w:val="005D4BB7"/>
    <w:rsid w:val="005D5E0F"/>
    <w:rsid w:val="005D628B"/>
    <w:rsid w:val="005D68B8"/>
    <w:rsid w:val="005E0342"/>
    <w:rsid w:val="005E062B"/>
    <w:rsid w:val="005E088D"/>
    <w:rsid w:val="005E173D"/>
    <w:rsid w:val="005E27E3"/>
    <w:rsid w:val="005E2FC2"/>
    <w:rsid w:val="005E36B4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6F7E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3518"/>
    <w:rsid w:val="006435F4"/>
    <w:rsid w:val="00645556"/>
    <w:rsid w:val="0064578D"/>
    <w:rsid w:val="00645ADA"/>
    <w:rsid w:val="0064711B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A0148"/>
    <w:rsid w:val="006A0A2B"/>
    <w:rsid w:val="006A217B"/>
    <w:rsid w:val="006A4443"/>
    <w:rsid w:val="006A451C"/>
    <w:rsid w:val="006A4679"/>
    <w:rsid w:val="006A6DCD"/>
    <w:rsid w:val="006A76B1"/>
    <w:rsid w:val="006A7778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47A"/>
    <w:rsid w:val="006D175F"/>
    <w:rsid w:val="006D1C63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F0D70"/>
    <w:rsid w:val="006F1493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002"/>
    <w:rsid w:val="007033A4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D42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0E0F"/>
    <w:rsid w:val="00741C46"/>
    <w:rsid w:val="00741FCD"/>
    <w:rsid w:val="0074312D"/>
    <w:rsid w:val="0074328C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6066E"/>
    <w:rsid w:val="0076125E"/>
    <w:rsid w:val="00762E88"/>
    <w:rsid w:val="00763AF4"/>
    <w:rsid w:val="007640E8"/>
    <w:rsid w:val="00764696"/>
    <w:rsid w:val="00764A27"/>
    <w:rsid w:val="00765AAF"/>
    <w:rsid w:val="00770C51"/>
    <w:rsid w:val="00770CE9"/>
    <w:rsid w:val="00772701"/>
    <w:rsid w:val="007729F7"/>
    <w:rsid w:val="00772DB5"/>
    <w:rsid w:val="00776C4E"/>
    <w:rsid w:val="00777018"/>
    <w:rsid w:val="00780134"/>
    <w:rsid w:val="00780DF2"/>
    <w:rsid w:val="00782396"/>
    <w:rsid w:val="007825C9"/>
    <w:rsid w:val="00782E6E"/>
    <w:rsid w:val="00782EEA"/>
    <w:rsid w:val="0078301F"/>
    <w:rsid w:val="00783775"/>
    <w:rsid w:val="007849B6"/>
    <w:rsid w:val="007849C2"/>
    <w:rsid w:val="00785BB7"/>
    <w:rsid w:val="0079067F"/>
    <w:rsid w:val="00790847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6C5D"/>
    <w:rsid w:val="007A726C"/>
    <w:rsid w:val="007A791C"/>
    <w:rsid w:val="007B09D0"/>
    <w:rsid w:val="007B10AA"/>
    <w:rsid w:val="007B1F7D"/>
    <w:rsid w:val="007B23EE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0EE"/>
    <w:rsid w:val="007D0569"/>
    <w:rsid w:val="007D0A8E"/>
    <w:rsid w:val="007D114B"/>
    <w:rsid w:val="007D1C1E"/>
    <w:rsid w:val="007D4484"/>
    <w:rsid w:val="007D4903"/>
    <w:rsid w:val="007D5AA2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4AB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5061"/>
    <w:rsid w:val="00805062"/>
    <w:rsid w:val="008057D1"/>
    <w:rsid w:val="00805B41"/>
    <w:rsid w:val="00806924"/>
    <w:rsid w:val="00807060"/>
    <w:rsid w:val="00810E38"/>
    <w:rsid w:val="00812E4E"/>
    <w:rsid w:val="00813B73"/>
    <w:rsid w:val="00815710"/>
    <w:rsid w:val="00815B9A"/>
    <w:rsid w:val="00815E91"/>
    <w:rsid w:val="00816362"/>
    <w:rsid w:val="00816D6F"/>
    <w:rsid w:val="00820D32"/>
    <w:rsid w:val="00821423"/>
    <w:rsid w:val="008234F4"/>
    <w:rsid w:val="00824077"/>
    <w:rsid w:val="0082471D"/>
    <w:rsid w:val="00824812"/>
    <w:rsid w:val="00824AED"/>
    <w:rsid w:val="00825A20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64AB"/>
    <w:rsid w:val="00837A69"/>
    <w:rsid w:val="008422B6"/>
    <w:rsid w:val="00842C47"/>
    <w:rsid w:val="008467F1"/>
    <w:rsid w:val="00847552"/>
    <w:rsid w:val="00850110"/>
    <w:rsid w:val="00850BE4"/>
    <w:rsid w:val="008514F9"/>
    <w:rsid w:val="00851CE7"/>
    <w:rsid w:val="008524E1"/>
    <w:rsid w:val="00852EE6"/>
    <w:rsid w:val="00853292"/>
    <w:rsid w:val="008555A8"/>
    <w:rsid w:val="00855B13"/>
    <w:rsid w:val="00856657"/>
    <w:rsid w:val="00856AFA"/>
    <w:rsid w:val="00856D00"/>
    <w:rsid w:val="008572D1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755C2"/>
    <w:rsid w:val="008755CA"/>
    <w:rsid w:val="00875DEB"/>
    <w:rsid w:val="00876CB2"/>
    <w:rsid w:val="00880948"/>
    <w:rsid w:val="00880F08"/>
    <w:rsid w:val="008813F5"/>
    <w:rsid w:val="0088198F"/>
    <w:rsid w:val="00881AFB"/>
    <w:rsid w:val="00882475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36DE"/>
    <w:rsid w:val="00894008"/>
    <w:rsid w:val="008953F1"/>
    <w:rsid w:val="00896476"/>
    <w:rsid w:val="0089748C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3C16"/>
    <w:rsid w:val="008E4396"/>
    <w:rsid w:val="008E479F"/>
    <w:rsid w:val="008E720E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2C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3FE3"/>
    <w:rsid w:val="009471C3"/>
    <w:rsid w:val="00951037"/>
    <w:rsid w:val="009511C2"/>
    <w:rsid w:val="00951F90"/>
    <w:rsid w:val="009529F6"/>
    <w:rsid w:val="009539D2"/>
    <w:rsid w:val="00954B51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3418"/>
    <w:rsid w:val="009734C1"/>
    <w:rsid w:val="009736F3"/>
    <w:rsid w:val="00974C21"/>
    <w:rsid w:val="00975841"/>
    <w:rsid w:val="00975ACA"/>
    <w:rsid w:val="00975BAC"/>
    <w:rsid w:val="009775E8"/>
    <w:rsid w:val="00977EA0"/>
    <w:rsid w:val="00980793"/>
    <w:rsid w:val="0098275E"/>
    <w:rsid w:val="00982E47"/>
    <w:rsid w:val="00983269"/>
    <w:rsid w:val="009837E3"/>
    <w:rsid w:val="00983898"/>
    <w:rsid w:val="00983E97"/>
    <w:rsid w:val="00986BB9"/>
    <w:rsid w:val="00991920"/>
    <w:rsid w:val="00993B1B"/>
    <w:rsid w:val="00993C69"/>
    <w:rsid w:val="00993CE7"/>
    <w:rsid w:val="00994B89"/>
    <w:rsid w:val="00995B1C"/>
    <w:rsid w:val="00997936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80A"/>
    <w:rsid w:val="009B3929"/>
    <w:rsid w:val="009B3994"/>
    <w:rsid w:val="009B43FB"/>
    <w:rsid w:val="009B51AB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D0B11"/>
    <w:rsid w:val="009D17A4"/>
    <w:rsid w:val="009D1DAC"/>
    <w:rsid w:val="009D216E"/>
    <w:rsid w:val="009D21F8"/>
    <w:rsid w:val="009D36F2"/>
    <w:rsid w:val="009D495C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B95"/>
    <w:rsid w:val="009E62ED"/>
    <w:rsid w:val="009E65A8"/>
    <w:rsid w:val="009E6D52"/>
    <w:rsid w:val="009E6DE6"/>
    <w:rsid w:val="009E71A3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B1B"/>
    <w:rsid w:val="00A06FD3"/>
    <w:rsid w:val="00A07CD0"/>
    <w:rsid w:val="00A10815"/>
    <w:rsid w:val="00A1111B"/>
    <w:rsid w:val="00A114D1"/>
    <w:rsid w:val="00A12207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F6B"/>
    <w:rsid w:val="00A41851"/>
    <w:rsid w:val="00A429C7"/>
    <w:rsid w:val="00A42FA7"/>
    <w:rsid w:val="00A43AB9"/>
    <w:rsid w:val="00A44BDE"/>
    <w:rsid w:val="00A4623E"/>
    <w:rsid w:val="00A46A50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36E"/>
    <w:rsid w:val="00A749EC"/>
    <w:rsid w:val="00A751FE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32D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965"/>
    <w:rsid w:val="00A93AFA"/>
    <w:rsid w:val="00A93E35"/>
    <w:rsid w:val="00A941D6"/>
    <w:rsid w:val="00A941F5"/>
    <w:rsid w:val="00A94368"/>
    <w:rsid w:val="00A95104"/>
    <w:rsid w:val="00A971F5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2962"/>
    <w:rsid w:val="00AC2E64"/>
    <w:rsid w:val="00AC3B75"/>
    <w:rsid w:val="00AC7021"/>
    <w:rsid w:val="00AC7488"/>
    <w:rsid w:val="00AC7DF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06E98"/>
    <w:rsid w:val="00B106DB"/>
    <w:rsid w:val="00B1125C"/>
    <w:rsid w:val="00B13086"/>
    <w:rsid w:val="00B13215"/>
    <w:rsid w:val="00B141D1"/>
    <w:rsid w:val="00B14280"/>
    <w:rsid w:val="00B148DA"/>
    <w:rsid w:val="00B15F32"/>
    <w:rsid w:val="00B15F77"/>
    <w:rsid w:val="00B16125"/>
    <w:rsid w:val="00B16584"/>
    <w:rsid w:val="00B17E4A"/>
    <w:rsid w:val="00B2043A"/>
    <w:rsid w:val="00B2225A"/>
    <w:rsid w:val="00B22F54"/>
    <w:rsid w:val="00B2371F"/>
    <w:rsid w:val="00B24471"/>
    <w:rsid w:val="00B248A2"/>
    <w:rsid w:val="00B251F9"/>
    <w:rsid w:val="00B26218"/>
    <w:rsid w:val="00B270AF"/>
    <w:rsid w:val="00B31C96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5B1B"/>
    <w:rsid w:val="00B47810"/>
    <w:rsid w:val="00B51256"/>
    <w:rsid w:val="00B51BFE"/>
    <w:rsid w:val="00B538B0"/>
    <w:rsid w:val="00B53BD3"/>
    <w:rsid w:val="00B54C01"/>
    <w:rsid w:val="00B55CB9"/>
    <w:rsid w:val="00B568D4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136"/>
    <w:rsid w:val="00B805E0"/>
    <w:rsid w:val="00B828DB"/>
    <w:rsid w:val="00B82ED9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6BA6"/>
    <w:rsid w:val="00B97351"/>
    <w:rsid w:val="00B9784D"/>
    <w:rsid w:val="00BA15EA"/>
    <w:rsid w:val="00BA1A76"/>
    <w:rsid w:val="00BA28B2"/>
    <w:rsid w:val="00BA28F6"/>
    <w:rsid w:val="00BA34E8"/>
    <w:rsid w:val="00BA39BB"/>
    <w:rsid w:val="00BA5889"/>
    <w:rsid w:val="00BA6EED"/>
    <w:rsid w:val="00BB0BC6"/>
    <w:rsid w:val="00BB24EF"/>
    <w:rsid w:val="00BB29BC"/>
    <w:rsid w:val="00BB4450"/>
    <w:rsid w:val="00BB5489"/>
    <w:rsid w:val="00BB6EA0"/>
    <w:rsid w:val="00BC0C6E"/>
    <w:rsid w:val="00BC1A85"/>
    <w:rsid w:val="00BC20A5"/>
    <w:rsid w:val="00BC36B6"/>
    <w:rsid w:val="00BC3F18"/>
    <w:rsid w:val="00BC4F3D"/>
    <w:rsid w:val="00BC56E5"/>
    <w:rsid w:val="00BC6F4B"/>
    <w:rsid w:val="00BC7CAF"/>
    <w:rsid w:val="00BC7CB9"/>
    <w:rsid w:val="00BD02EB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0F8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0222"/>
    <w:rsid w:val="00C01E87"/>
    <w:rsid w:val="00C02343"/>
    <w:rsid w:val="00C025BA"/>
    <w:rsid w:val="00C02FB4"/>
    <w:rsid w:val="00C05AE3"/>
    <w:rsid w:val="00C05E9C"/>
    <w:rsid w:val="00C06A5F"/>
    <w:rsid w:val="00C10905"/>
    <w:rsid w:val="00C13ACE"/>
    <w:rsid w:val="00C16C64"/>
    <w:rsid w:val="00C1784F"/>
    <w:rsid w:val="00C20516"/>
    <w:rsid w:val="00C20D33"/>
    <w:rsid w:val="00C233C2"/>
    <w:rsid w:val="00C2367D"/>
    <w:rsid w:val="00C237DC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DA6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F5D"/>
    <w:rsid w:val="00C63FB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90"/>
    <w:rsid w:val="00CA6185"/>
    <w:rsid w:val="00CB042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65D"/>
    <w:rsid w:val="00CE4EA8"/>
    <w:rsid w:val="00CE560A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D2C"/>
    <w:rsid w:val="00D63D12"/>
    <w:rsid w:val="00D63DB8"/>
    <w:rsid w:val="00D656F4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EA5"/>
    <w:rsid w:val="00D969BC"/>
    <w:rsid w:val="00D97704"/>
    <w:rsid w:val="00DA0A7C"/>
    <w:rsid w:val="00DA203C"/>
    <w:rsid w:val="00DA2E37"/>
    <w:rsid w:val="00DA2FD8"/>
    <w:rsid w:val="00DA31DC"/>
    <w:rsid w:val="00DA3E47"/>
    <w:rsid w:val="00DA5264"/>
    <w:rsid w:val="00DA748E"/>
    <w:rsid w:val="00DB0C8D"/>
    <w:rsid w:val="00DB0D32"/>
    <w:rsid w:val="00DB2231"/>
    <w:rsid w:val="00DB241D"/>
    <w:rsid w:val="00DB41AB"/>
    <w:rsid w:val="00DB5924"/>
    <w:rsid w:val="00DB5963"/>
    <w:rsid w:val="00DB7F00"/>
    <w:rsid w:val="00DC1A29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2FAD"/>
    <w:rsid w:val="00DD3486"/>
    <w:rsid w:val="00DD37CB"/>
    <w:rsid w:val="00DD41DF"/>
    <w:rsid w:val="00DD4CC1"/>
    <w:rsid w:val="00DD52B4"/>
    <w:rsid w:val="00DE043F"/>
    <w:rsid w:val="00DE16D4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DF6F05"/>
    <w:rsid w:val="00E0128D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1F09"/>
    <w:rsid w:val="00E1244C"/>
    <w:rsid w:val="00E12577"/>
    <w:rsid w:val="00E12A1E"/>
    <w:rsid w:val="00E12DAD"/>
    <w:rsid w:val="00E12EC2"/>
    <w:rsid w:val="00E12FC3"/>
    <w:rsid w:val="00E14D55"/>
    <w:rsid w:val="00E151C6"/>
    <w:rsid w:val="00E154B5"/>
    <w:rsid w:val="00E15730"/>
    <w:rsid w:val="00E17625"/>
    <w:rsid w:val="00E20DDF"/>
    <w:rsid w:val="00E21E85"/>
    <w:rsid w:val="00E2207C"/>
    <w:rsid w:val="00E22568"/>
    <w:rsid w:val="00E236D6"/>
    <w:rsid w:val="00E23A35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D3"/>
    <w:rsid w:val="00E60BC1"/>
    <w:rsid w:val="00E62706"/>
    <w:rsid w:val="00E628F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3B"/>
    <w:rsid w:val="00E83A79"/>
    <w:rsid w:val="00E83C96"/>
    <w:rsid w:val="00E84F0A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2E53"/>
    <w:rsid w:val="00EC35AD"/>
    <w:rsid w:val="00EC44E4"/>
    <w:rsid w:val="00EC485E"/>
    <w:rsid w:val="00EC4F06"/>
    <w:rsid w:val="00EC5B36"/>
    <w:rsid w:val="00EC7EDB"/>
    <w:rsid w:val="00ED0D40"/>
    <w:rsid w:val="00ED0DE5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798C"/>
    <w:rsid w:val="00ED7B62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D01"/>
    <w:rsid w:val="00EF0513"/>
    <w:rsid w:val="00EF1CC2"/>
    <w:rsid w:val="00EF1E9F"/>
    <w:rsid w:val="00EF2BFC"/>
    <w:rsid w:val="00EF3811"/>
    <w:rsid w:val="00EF3F26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1697"/>
    <w:rsid w:val="00F12FCE"/>
    <w:rsid w:val="00F14644"/>
    <w:rsid w:val="00F1690D"/>
    <w:rsid w:val="00F17C05"/>
    <w:rsid w:val="00F17D66"/>
    <w:rsid w:val="00F20241"/>
    <w:rsid w:val="00F203AF"/>
    <w:rsid w:val="00F20C61"/>
    <w:rsid w:val="00F22D53"/>
    <w:rsid w:val="00F23748"/>
    <w:rsid w:val="00F237E7"/>
    <w:rsid w:val="00F24242"/>
    <w:rsid w:val="00F243CF"/>
    <w:rsid w:val="00F253B2"/>
    <w:rsid w:val="00F265B5"/>
    <w:rsid w:val="00F268C3"/>
    <w:rsid w:val="00F26AF3"/>
    <w:rsid w:val="00F3001D"/>
    <w:rsid w:val="00F306CD"/>
    <w:rsid w:val="00F30BA5"/>
    <w:rsid w:val="00F30D15"/>
    <w:rsid w:val="00F3107A"/>
    <w:rsid w:val="00F3171F"/>
    <w:rsid w:val="00F3180C"/>
    <w:rsid w:val="00F329AA"/>
    <w:rsid w:val="00F32F25"/>
    <w:rsid w:val="00F341B0"/>
    <w:rsid w:val="00F345C1"/>
    <w:rsid w:val="00F35E13"/>
    <w:rsid w:val="00F36275"/>
    <w:rsid w:val="00F37055"/>
    <w:rsid w:val="00F40593"/>
    <w:rsid w:val="00F4059E"/>
    <w:rsid w:val="00F40DA1"/>
    <w:rsid w:val="00F428C5"/>
    <w:rsid w:val="00F4305A"/>
    <w:rsid w:val="00F43123"/>
    <w:rsid w:val="00F44791"/>
    <w:rsid w:val="00F45182"/>
    <w:rsid w:val="00F46292"/>
    <w:rsid w:val="00F46868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B36"/>
    <w:rsid w:val="00F75E78"/>
    <w:rsid w:val="00F77A33"/>
    <w:rsid w:val="00F77C4C"/>
    <w:rsid w:val="00F81903"/>
    <w:rsid w:val="00F8190F"/>
    <w:rsid w:val="00F82BBB"/>
    <w:rsid w:val="00F83867"/>
    <w:rsid w:val="00F83A71"/>
    <w:rsid w:val="00F84EE3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6BD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2EBF"/>
    <w:rsid w:val="00FC3671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272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0259BA"/>
    <w:pPr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0259B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E7F6C-C960-43E8-9A04-9BF38927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Belanová Alena</cp:lastModifiedBy>
  <cp:revision>11</cp:revision>
  <cp:lastPrinted>2019-09-24T12:13:00Z</cp:lastPrinted>
  <dcterms:created xsi:type="dcterms:W3CDTF">2021-11-12T09:52:00Z</dcterms:created>
  <dcterms:modified xsi:type="dcterms:W3CDTF">2021-11-15T10:40:00Z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